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9D5" w:rsidRPr="00E10300" w:rsidRDefault="00E569D5" w:rsidP="00E569D5">
      <w:pPr>
        <w:jc w:val="center"/>
        <w:rPr>
          <w:b/>
          <w:sz w:val="36"/>
          <w:szCs w:val="36"/>
        </w:rPr>
      </w:pPr>
      <w:r w:rsidRPr="00E10300">
        <w:rPr>
          <w:b/>
          <w:sz w:val="36"/>
          <w:szCs w:val="36"/>
        </w:rPr>
        <w:t>Требования к вступительному испытанию по специальности</w:t>
      </w:r>
      <w:r w:rsidRPr="00E10300">
        <w:rPr>
          <w:b/>
          <w:sz w:val="36"/>
          <w:szCs w:val="36"/>
        </w:rPr>
        <w:br/>
        <w:t>44.02.0</w:t>
      </w:r>
      <w:r w:rsidRPr="00E569D5">
        <w:rPr>
          <w:b/>
          <w:sz w:val="36"/>
          <w:szCs w:val="36"/>
        </w:rPr>
        <w:t>3</w:t>
      </w:r>
      <w:r w:rsidRPr="00E10300">
        <w:rPr>
          <w:b/>
          <w:sz w:val="36"/>
          <w:szCs w:val="36"/>
        </w:rPr>
        <w:t xml:space="preserve"> «</w:t>
      </w:r>
      <w:r>
        <w:rPr>
          <w:b/>
          <w:sz w:val="36"/>
          <w:szCs w:val="36"/>
        </w:rPr>
        <w:t>Педагогика дополнительного образования</w:t>
      </w:r>
      <w:r w:rsidRPr="00E10300">
        <w:rPr>
          <w:b/>
          <w:sz w:val="36"/>
          <w:szCs w:val="36"/>
        </w:rPr>
        <w:t>»</w:t>
      </w:r>
    </w:p>
    <w:p w:rsidR="00E569D5" w:rsidRDefault="00E569D5" w:rsidP="00E569D5"/>
    <w:p w:rsidR="003E04D0" w:rsidRPr="003E04D0" w:rsidRDefault="003E04D0" w:rsidP="003E04D0">
      <w:pPr>
        <w:pStyle w:val="a3"/>
        <w:tabs>
          <w:tab w:val="num" w:pos="709"/>
          <w:tab w:val="num" w:pos="2064"/>
        </w:tabs>
        <w:spacing w:line="240" w:lineRule="auto"/>
        <w:ind w:firstLine="709"/>
        <w:jc w:val="both"/>
        <w:rPr>
          <w:szCs w:val="28"/>
        </w:rPr>
      </w:pPr>
      <w:r w:rsidRPr="003E04D0">
        <w:rPr>
          <w:szCs w:val="28"/>
        </w:rPr>
        <w:t xml:space="preserve">При приеме в Волгоградский социально-педагогический колледж, для </w:t>
      </w:r>
      <w:proofErr w:type="gramStart"/>
      <w:r w:rsidRPr="003E04D0">
        <w:rPr>
          <w:szCs w:val="28"/>
        </w:rPr>
        <w:t>обучения по специальности</w:t>
      </w:r>
      <w:proofErr w:type="gramEnd"/>
      <w:r w:rsidRPr="003E04D0">
        <w:rPr>
          <w:szCs w:val="28"/>
        </w:rPr>
        <w:t xml:space="preserve"> </w:t>
      </w:r>
      <w:r w:rsidRPr="003E04D0">
        <w:rPr>
          <w:bCs/>
          <w:szCs w:val="28"/>
        </w:rPr>
        <w:t xml:space="preserve">44.02.03. </w:t>
      </w:r>
      <w:proofErr w:type="gramStart"/>
      <w:r w:rsidRPr="003E04D0">
        <w:rPr>
          <w:bCs/>
          <w:szCs w:val="28"/>
        </w:rPr>
        <w:t xml:space="preserve">«Педагогика дополнительного образования (в области хореографии)» </w:t>
      </w:r>
      <w:r w:rsidRPr="003E04D0">
        <w:rPr>
          <w:szCs w:val="28"/>
        </w:rPr>
        <w:t xml:space="preserve">проводятся вступительные испытания, выявляющие у поступающих </w:t>
      </w:r>
      <w:r w:rsidR="00F07E67">
        <w:rPr>
          <w:szCs w:val="28"/>
        </w:rPr>
        <w:t xml:space="preserve">наличие мотивированного выбора профессии, склонностей и способностей к работе с детьми, первичного опыта участия в социально-значимой деятельности, </w:t>
      </w:r>
      <w:r w:rsidRPr="003E04D0">
        <w:rPr>
          <w:szCs w:val="28"/>
        </w:rPr>
        <w:t xml:space="preserve">степень готовности к освоению </w:t>
      </w:r>
      <w:proofErr w:type="spellStart"/>
      <w:r w:rsidRPr="003E04D0">
        <w:rPr>
          <w:szCs w:val="28"/>
        </w:rPr>
        <w:t>общепрофессиональных</w:t>
      </w:r>
      <w:proofErr w:type="spellEnd"/>
      <w:r w:rsidRPr="003E04D0">
        <w:rPr>
          <w:szCs w:val="28"/>
        </w:rPr>
        <w:t xml:space="preserve"> и профессиональных компетенций в области танцевального творчества. </w:t>
      </w:r>
      <w:proofErr w:type="gramEnd"/>
    </w:p>
    <w:p w:rsidR="003E04D0" w:rsidRPr="003E04D0" w:rsidRDefault="003E04D0" w:rsidP="003E04D0">
      <w:pPr>
        <w:ind w:firstLine="709"/>
        <w:jc w:val="both"/>
        <w:rPr>
          <w:sz w:val="28"/>
          <w:szCs w:val="28"/>
        </w:rPr>
      </w:pPr>
      <w:r w:rsidRPr="003E04D0">
        <w:rPr>
          <w:sz w:val="28"/>
          <w:szCs w:val="28"/>
        </w:rPr>
        <w:t xml:space="preserve">Вступительное испытание включает </w:t>
      </w:r>
      <w:r w:rsidR="00062194">
        <w:rPr>
          <w:sz w:val="28"/>
          <w:szCs w:val="28"/>
        </w:rPr>
        <w:t>два</w:t>
      </w:r>
      <w:r w:rsidRPr="003E04D0">
        <w:rPr>
          <w:sz w:val="28"/>
          <w:szCs w:val="28"/>
        </w:rPr>
        <w:t xml:space="preserve"> </w:t>
      </w:r>
      <w:r w:rsidR="007665FD">
        <w:rPr>
          <w:sz w:val="28"/>
          <w:szCs w:val="28"/>
        </w:rPr>
        <w:t>этапа</w:t>
      </w:r>
      <w:r w:rsidRPr="003E04D0">
        <w:rPr>
          <w:sz w:val="28"/>
          <w:szCs w:val="28"/>
        </w:rPr>
        <w:t>:</w:t>
      </w:r>
    </w:p>
    <w:p w:rsidR="003E04D0" w:rsidRPr="0069576D" w:rsidRDefault="003E04D0" w:rsidP="003E04D0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3E04D0">
        <w:rPr>
          <w:b/>
          <w:bCs/>
          <w:i/>
          <w:iCs/>
          <w:sz w:val="28"/>
          <w:szCs w:val="28"/>
        </w:rPr>
        <w:t>1</w:t>
      </w:r>
      <w:r w:rsidR="00075766">
        <w:rPr>
          <w:b/>
          <w:bCs/>
          <w:i/>
          <w:iCs/>
          <w:sz w:val="28"/>
          <w:szCs w:val="28"/>
        </w:rPr>
        <w:t xml:space="preserve"> этап </w:t>
      </w:r>
      <w:r w:rsidR="0069576D">
        <w:rPr>
          <w:b/>
          <w:bCs/>
          <w:i/>
          <w:iCs/>
          <w:sz w:val="28"/>
          <w:szCs w:val="28"/>
        </w:rPr>
        <w:t xml:space="preserve"> – </w:t>
      </w:r>
      <w:proofErr w:type="spellStart"/>
      <w:r w:rsidR="0069576D">
        <w:rPr>
          <w:b/>
          <w:bCs/>
          <w:i/>
          <w:iCs/>
          <w:sz w:val="28"/>
          <w:szCs w:val="28"/>
        </w:rPr>
        <w:t>самопрезентация</w:t>
      </w:r>
      <w:proofErr w:type="spellEnd"/>
      <w:r w:rsidR="0069576D" w:rsidRPr="0069576D">
        <w:rPr>
          <w:b/>
          <w:bCs/>
          <w:i/>
          <w:iCs/>
          <w:sz w:val="28"/>
          <w:szCs w:val="28"/>
        </w:rPr>
        <w:t xml:space="preserve"> </w:t>
      </w:r>
      <w:r w:rsidR="0069576D" w:rsidRPr="003E04D0">
        <w:rPr>
          <w:b/>
          <w:bCs/>
          <w:i/>
          <w:iCs/>
          <w:sz w:val="28"/>
          <w:szCs w:val="28"/>
        </w:rPr>
        <w:t>(</w:t>
      </w:r>
      <w:r w:rsidR="0069576D">
        <w:rPr>
          <w:b/>
          <w:bCs/>
          <w:i/>
          <w:iCs/>
          <w:sz w:val="28"/>
          <w:szCs w:val="28"/>
        </w:rPr>
        <w:t>форма</w:t>
      </w:r>
      <w:r w:rsidR="0069576D" w:rsidRPr="0069576D">
        <w:rPr>
          <w:b/>
          <w:bCs/>
          <w:i/>
          <w:iCs/>
          <w:sz w:val="28"/>
          <w:szCs w:val="28"/>
        </w:rPr>
        <w:t xml:space="preserve"> </w:t>
      </w:r>
      <w:r w:rsidR="0069576D" w:rsidRPr="003E04D0">
        <w:rPr>
          <w:b/>
          <w:bCs/>
          <w:i/>
          <w:iCs/>
          <w:sz w:val="28"/>
          <w:szCs w:val="28"/>
        </w:rPr>
        <w:t>просмотр).</w:t>
      </w:r>
    </w:p>
    <w:p w:rsidR="0069576D" w:rsidRPr="003E04D0" w:rsidRDefault="0069576D" w:rsidP="0069576D">
      <w:pPr>
        <w:jc w:val="both"/>
        <w:rPr>
          <w:sz w:val="28"/>
          <w:szCs w:val="28"/>
        </w:rPr>
      </w:pPr>
      <w:r w:rsidRPr="003E04D0"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самопрезентации</w:t>
      </w:r>
      <w:proofErr w:type="spellEnd"/>
      <w:r>
        <w:rPr>
          <w:sz w:val="28"/>
          <w:szCs w:val="28"/>
        </w:rPr>
        <w:t xml:space="preserve"> </w:t>
      </w:r>
      <w:r w:rsidRPr="003E04D0">
        <w:rPr>
          <w:sz w:val="28"/>
          <w:szCs w:val="28"/>
        </w:rPr>
        <w:t xml:space="preserve">  необходимо продемонстрировать свои танцевальные навыки, свои интересы и предпочтения в области хореографического творчества. </w:t>
      </w:r>
    </w:p>
    <w:p w:rsidR="0069576D" w:rsidRPr="003E04D0" w:rsidRDefault="0069576D" w:rsidP="0069576D">
      <w:pPr>
        <w:ind w:firstLine="709"/>
        <w:jc w:val="both"/>
        <w:rPr>
          <w:sz w:val="28"/>
          <w:szCs w:val="28"/>
        </w:rPr>
      </w:pPr>
      <w:r w:rsidRPr="003E04D0">
        <w:rPr>
          <w:sz w:val="28"/>
          <w:szCs w:val="28"/>
        </w:rPr>
        <w:t>Выполнение задания включает две части: коллективную и индивидуальную.</w:t>
      </w:r>
    </w:p>
    <w:p w:rsidR="0069576D" w:rsidRPr="003E04D0" w:rsidRDefault="0069576D" w:rsidP="0069576D">
      <w:pPr>
        <w:ind w:firstLine="709"/>
        <w:jc w:val="both"/>
        <w:rPr>
          <w:i/>
          <w:iCs/>
          <w:sz w:val="28"/>
          <w:szCs w:val="28"/>
        </w:rPr>
      </w:pPr>
      <w:r w:rsidRPr="003E04D0">
        <w:rPr>
          <w:i/>
          <w:iCs/>
          <w:sz w:val="28"/>
          <w:szCs w:val="28"/>
        </w:rPr>
        <w:t>Коллективная часть:</w:t>
      </w:r>
    </w:p>
    <w:p w:rsidR="0069576D" w:rsidRPr="003E04D0" w:rsidRDefault="0069576D" w:rsidP="0069576D">
      <w:pPr>
        <w:ind w:firstLine="709"/>
        <w:jc w:val="both"/>
        <w:rPr>
          <w:sz w:val="28"/>
          <w:szCs w:val="28"/>
        </w:rPr>
      </w:pPr>
      <w:r w:rsidRPr="003E04D0">
        <w:rPr>
          <w:sz w:val="28"/>
          <w:szCs w:val="28"/>
        </w:rPr>
        <w:t>– экзерсис у станка на середине зала по классическому и русскому сценическому танцу;</w:t>
      </w:r>
    </w:p>
    <w:p w:rsidR="0069576D" w:rsidRPr="003E04D0" w:rsidRDefault="0069576D" w:rsidP="0069576D">
      <w:pPr>
        <w:ind w:firstLine="709"/>
        <w:jc w:val="both"/>
        <w:rPr>
          <w:sz w:val="28"/>
          <w:szCs w:val="28"/>
        </w:rPr>
      </w:pPr>
      <w:r w:rsidRPr="003E04D0">
        <w:rPr>
          <w:sz w:val="28"/>
          <w:szCs w:val="28"/>
        </w:rPr>
        <w:t>– исполнение элементов современного или бального танца.</w:t>
      </w:r>
    </w:p>
    <w:p w:rsidR="0069576D" w:rsidRPr="003E04D0" w:rsidRDefault="0069576D" w:rsidP="0069576D">
      <w:pPr>
        <w:ind w:firstLine="709"/>
        <w:jc w:val="both"/>
        <w:rPr>
          <w:i/>
          <w:iCs/>
          <w:sz w:val="28"/>
          <w:szCs w:val="28"/>
        </w:rPr>
      </w:pPr>
      <w:r w:rsidRPr="003E04D0">
        <w:rPr>
          <w:i/>
          <w:iCs/>
          <w:sz w:val="28"/>
          <w:szCs w:val="28"/>
        </w:rPr>
        <w:t>Индивидуальная часть:</w:t>
      </w:r>
    </w:p>
    <w:p w:rsidR="0069576D" w:rsidRPr="003E04D0" w:rsidRDefault="0069576D" w:rsidP="0069576D">
      <w:pPr>
        <w:ind w:firstLine="709"/>
        <w:jc w:val="both"/>
        <w:rPr>
          <w:sz w:val="28"/>
          <w:szCs w:val="28"/>
        </w:rPr>
      </w:pPr>
      <w:r w:rsidRPr="003E04D0">
        <w:rPr>
          <w:sz w:val="28"/>
          <w:szCs w:val="28"/>
        </w:rPr>
        <w:t>– практический показ-исполнение заранее подготовленного танцевального номера или этюда (продолжительность постановки – 2-3 минуты) в любом стиле и жанре хореографии;</w:t>
      </w:r>
    </w:p>
    <w:p w:rsidR="0069576D" w:rsidRPr="009F22EB" w:rsidRDefault="0069576D" w:rsidP="0069576D">
      <w:pPr>
        <w:ind w:firstLine="709"/>
        <w:jc w:val="both"/>
        <w:rPr>
          <w:sz w:val="28"/>
          <w:szCs w:val="28"/>
        </w:rPr>
      </w:pPr>
      <w:r w:rsidRPr="003E04D0">
        <w:rPr>
          <w:sz w:val="28"/>
          <w:szCs w:val="28"/>
        </w:rPr>
        <w:t>– исполнение абитуриентом танцевальной импровизации на заданную музыку (в пределах одной минуты).</w:t>
      </w:r>
    </w:p>
    <w:p w:rsidR="0069576D" w:rsidRPr="003E04D0" w:rsidRDefault="0069576D" w:rsidP="0069576D">
      <w:pPr>
        <w:ind w:firstLine="709"/>
        <w:jc w:val="both"/>
        <w:rPr>
          <w:sz w:val="28"/>
          <w:szCs w:val="28"/>
        </w:rPr>
      </w:pPr>
      <w:r w:rsidRPr="003E04D0">
        <w:rPr>
          <w:sz w:val="28"/>
          <w:szCs w:val="28"/>
        </w:rPr>
        <w:t xml:space="preserve">Критерии оценки </w:t>
      </w:r>
      <w:proofErr w:type="spellStart"/>
      <w:r>
        <w:rPr>
          <w:sz w:val="28"/>
          <w:szCs w:val="28"/>
        </w:rPr>
        <w:t>самопрезентации</w:t>
      </w:r>
      <w:proofErr w:type="spellEnd"/>
      <w:r w:rsidRPr="003E04D0">
        <w:rPr>
          <w:sz w:val="28"/>
          <w:szCs w:val="28"/>
        </w:rPr>
        <w:t>:</w:t>
      </w:r>
    </w:p>
    <w:p w:rsidR="0069576D" w:rsidRPr="003E04D0" w:rsidRDefault="0069576D" w:rsidP="0069576D">
      <w:pPr>
        <w:pStyle w:val="Bodytext0"/>
        <w:shd w:val="clear" w:color="auto" w:fill="auto"/>
        <w:tabs>
          <w:tab w:val="left" w:pos="41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 w:rsidRPr="003E04D0">
        <w:rPr>
          <w:rFonts w:ascii="Times New Roman" w:hAnsi="Times New Roman" w:cs="Times New Roman"/>
          <w:sz w:val="28"/>
          <w:szCs w:val="28"/>
        </w:rPr>
        <w:t>выворотность</w:t>
      </w:r>
      <w:proofErr w:type="spellEnd"/>
      <w:r w:rsidRPr="003E04D0">
        <w:rPr>
          <w:rFonts w:ascii="Times New Roman" w:hAnsi="Times New Roman" w:cs="Times New Roman"/>
          <w:sz w:val="28"/>
          <w:szCs w:val="28"/>
        </w:rPr>
        <w:t>;</w:t>
      </w:r>
    </w:p>
    <w:p w:rsidR="0069576D" w:rsidRPr="003E04D0" w:rsidRDefault="0069576D" w:rsidP="0069576D">
      <w:pPr>
        <w:pStyle w:val="Bodytext0"/>
        <w:shd w:val="clear" w:color="auto" w:fill="auto"/>
        <w:tabs>
          <w:tab w:val="left" w:pos="41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E04D0">
        <w:rPr>
          <w:rFonts w:ascii="Times New Roman" w:hAnsi="Times New Roman" w:cs="Times New Roman"/>
          <w:sz w:val="28"/>
          <w:szCs w:val="28"/>
        </w:rPr>
        <w:t>гибкость;</w:t>
      </w:r>
    </w:p>
    <w:p w:rsidR="0069576D" w:rsidRPr="003E04D0" w:rsidRDefault="0069576D" w:rsidP="0069576D">
      <w:pPr>
        <w:pStyle w:val="Bodytext0"/>
        <w:shd w:val="clear" w:color="auto" w:fill="auto"/>
        <w:tabs>
          <w:tab w:val="left" w:pos="41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E04D0">
        <w:rPr>
          <w:rFonts w:ascii="Times New Roman" w:hAnsi="Times New Roman" w:cs="Times New Roman"/>
          <w:sz w:val="28"/>
          <w:szCs w:val="28"/>
        </w:rPr>
        <w:t xml:space="preserve">     шаг;</w:t>
      </w:r>
    </w:p>
    <w:p w:rsidR="0069576D" w:rsidRPr="003E04D0" w:rsidRDefault="0069576D" w:rsidP="0069576D">
      <w:pPr>
        <w:pStyle w:val="Bodytext0"/>
        <w:shd w:val="clear" w:color="auto" w:fill="auto"/>
        <w:tabs>
          <w:tab w:val="left" w:pos="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4D0">
        <w:rPr>
          <w:rFonts w:ascii="Times New Roman" w:hAnsi="Times New Roman" w:cs="Times New Roman"/>
          <w:sz w:val="28"/>
          <w:szCs w:val="28"/>
        </w:rPr>
        <w:t xml:space="preserve">          прыжок;</w:t>
      </w:r>
    </w:p>
    <w:p w:rsidR="0069576D" w:rsidRPr="003E04D0" w:rsidRDefault="0069576D" w:rsidP="0069576D">
      <w:pPr>
        <w:pStyle w:val="Bodytext0"/>
        <w:shd w:val="clear" w:color="auto" w:fill="auto"/>
        <w:tabs>
          <w:tab w:val="left" w:pos="41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E04D0">
        <w:rPr>
          <w:rFonts w:ascii="Times New Roman" w:hAnsi="Times New Roman" w:cs="Times New Roman"/>
          <w:sz w:val="28"/>
          <w:szCs w:val="28"/>
        </w:rPr>
        <w:t>постановка корпуса, рук, ног;</w:t>
      </w:r>
    </w:p>
    <w:p w:rsidR="0069576D" w:rsidRPr="003E04D0" w:rsidRDefault="0069576D" w:rsidP="0069576D">
      <w:pPr>
        <w:pStyle w:val="Bodytext0"/>
        <w:shd w:val="clear" w:color="auto" w:fill="auto"/>
        <w:tabs>
          <w:tab w:val="left" w:pos="41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E04D0">
        <w:rPr>
          <w:rFonts w:ascii="Times New Roman" w:hAnsi="Times New Roman" w:cs="Times New Roman"/>
          <w:sz w:val="28"/>
          <w:szCs w:val="28"/>
        </w:rPr>
        <w:t>выразительность исполнения танцевальных элементов;</w:t>
      </w:r>
    </w:p>
    <w:p w:rsidR="0069576D" w:rsidRPr="003E04D0" w:rsidRDefault="0069576D" w:rsidP="0069576D">
      <w:pPr>
        <w:pStyle w:val="Bodytext0"/>
        <w:shd w:val="clear" w:color="auto" w:fill="auto"/>
        <w:tabs>
          <w:tab w:val="left" w:pos="410"/>
        </w:tabs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E04D0">
        <w:rPr>
          <w:rFonts w:ascii="Times New Roman" w:hAnsi="Times New Roman" w:cs="Times New Roman"/>
          <w:sz w:val="28"/>
          <w:szCs w:val="28"/>
        </w:rPr>
        <w:t xml:space="preserve">      ритмичность;</w:t>
      </w:r>
    </w:p>
    <w:p w:rsidR="0069576D" w:rsidRPr="003E04D0" w:rsidRDefault="0069576D" w:rsidP="0069576D">
      <w:pPr>
        <w:pStyle w:val="Bodytext0"/>
        <w:keepNext/>
        <w:keepLines/>
        <w:shd w:val="clear" w:color="auto" w:fill="auto"/>
        <w:tabs>
          <w:tab w:val="left" w:pos="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04D0">
        <w:rPr>
          <w:rFonts w:ascii="Times New Roman" w:hAnsi="Times New Roman" w:cs="Times New Roman"/>
          <w:sz w:val="28"/>
          <w:szCs w:val="28"/>
        </w:rPr>
        <w:t xml:space="preserve">           техника вращения;</w:t>
      </w:r>
    </w:p>
    <w:p w:rsidR="0069576D" w:rsidRPr="003E04D0" w:rsidRDefault="0069576D" w:rsidP="0069576D">
      <w:pPr>
        <w:pStyle w:val="Bodytext0"/>
        <w:keepNext/>
        <w:keepLines/>
        <w:shd w:val="clear" w:color="auto" w:fill="auto"/>
        <w:tabs>
          <w:tab w:val="left" w:pos="41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E04D0">
        <w:rPr>
          <w:rFonts w:ascii="Times New Roman" w:hAnsi="Times New Roman" w:cs="Times New Roman"/>
          <w:sz w:val="28"/>
          <w:szCs w:val="28"/>
        </w:rPr>
        <w:t>навыки выполнения дробей;</w:t>
      </w:r>
    </w:p>
    <w:p w:rsidR="0069576D" w:rsidRPr="00D0768F" w:rsidRDefault="0069576D" w:rsidP="0069576D">
      <w:pPr>
        <w:pStyle w:val="Bodytext0"/>
        <w:keepNext/>
        <w:keepLines/>
        <w:shd w:val="clear" w:color="auto" w:fill="auto"/>
        <w:tabs>
          <w:tab w:val="left" w:pos="41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3E04D0">
        <w:rPr>
          <w:rFonts w:ascii="Times New Roman" w:hAnsi="Times New Roman" w:cs="Times New Roman"/>
          <w:sz w:val="28"/>
          <w:szCs w:val="28"/>
        </w:rPr>
        <w:t>танцевальную культуру определенного вида хореографического творчества;</w:t>
      </w:r>
    </w:p>
    <w:p w:rsidR="0069576D" w:rsidRPr="0069576D" w:rsidRDefault="0069576D" w:rsidP="003E04D0">
      <w:pPr>
        <w:ind w:firstLine="709"/>
        <w:jc w:val="both"/>
        <w:rPr>
          <w:b/>
          <w:bCs/>
          <w:i/>
          <w:iCs/>
          <w:sz w:val="28"/>
          <w:szCs w:val="28"/>
        </w:rPr>
      </w:pPr>
    </w:p>
    <w:p w:rsidR="0069576D" w:rsidRDefault="00075766" w:rsidP="0069576D">
      <w:pPr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 этап</w:t>
      </w:r>
      <w:r w:rsidR="003E04D0" w:rsidRPr="003E04D0">
        <w:rPr>
          <w:b/>
          <w:bCs/>
          <w:i/>
          <w:iCs/>
          <w:sz w:val="28"/>
          <w:szCs w:val="28"/>
        </w:rPr>
        <w:t xml:space="preserve"> – </w:t>
      </w:r>
      <w:r w:rsidR="0069576D">
        <w:rPr>
          <w:b/>
          <w:bCs/>
          <w:i/>
          <w:iCs/>
          <w:sz w:val="28"/>
          <w:szCs w:val="28"/>
        </w:rPr>
        <w:t>собеседование.</w:t>
      </w:r>
    </w:p>
    <w:p w:rsidR="0069576D" w:rsidRDefault="0069576D" w:rsidP="00695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ходе собеседования необходимо продемонстрировать мотивы выбора педагогической специальности, </w:t>
      </w: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ценностных установок, гражданской позиции, культурный кругозор, свои учебные и творческие достижения.</w:t>
      </w:r>
    </w:p>
    <w:p w:rsidR="0069576D" w:rsidRDefault="0069576D" w:rsidP="006957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Собеседование включает:</w:t>
      </w:r>
    </w:p>
    <w:p w:rsidR="0069576D" w:rsidRDefault="0069576D" w:rsidP="0069576D">
      <w:pPr>
        <w:jc w:val="both"/>
        <w:rPr>
          <w:sz w:val="28"/>
          <w:szCs w:val="28"/>
        </w:rPr>
      </w:pPr>
      <w:r>
        <w:rPr>
          <w:sz w:val="28"/>
          <w:szCs w:val="28"/>
        </w:rPr>
        <w:t>- устное сообщение на одну из тем «Мое призвание – педагог дополнительного образования в хореографическом искусстве» или «Как стать успешным в жизни?»</w:t>
      </w:r>
      <w:r w:rsidR="004816C0">
        <w:rPr>
          <w:sz w:val="28"/>
          <w:szCs w:val="28"/>
        </w:rPr>
        <w:t>;</w:t>
      </w:r>
    </w:p>
    <w:p w:rsidR="004816C0" w:rsidRDefault="004816C0" w:rsidP="006957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презентацию </w:t>
      </w:r>
      <w:proofErr w:type="spellStart"/>
      <w:r>
        <w:rPr>
          <w:sz w:val="28"/>
          <w:szCs w:val="28"/>
        </w:rPr>
        <w:t>портфолио</w:t>
      </w:r>
      <w:proofErr w:type="spellEnd"/>
      <w:r>
        <w:rPr>
          <w:sz w:val="28"/>
          <w:szCs w:val="28"/>
        </w:rPr>
        <w:t xml:space="preserve"> своих учебных и творческих достижений;</w:t>
      </w:r>
    </w:p>
    <w:p w:rsidR="004816C0" w:rsidRDefault="004816C0" w:rsidP="0069576D">
      <w:pPr>
        <w:jc w:val="both"/>
        <w:rPr>
          <w:sz w:val="28"/>
          <w:szCs w:val="28"/>
        </w:rPr>
      </w:pPr>
      <w:r>
        <w:rPr>
          <w:sz w:val="28"/>
          <w:szCs w:val="28"/>
        </w:rPr>
        <w:t>- ответы на вопросы.</w:t>
      </w:r>
    </w:p>
    <w:p w:rsidR="004816C0" w:rsidRDefault="004816C0" w:rsidP="006957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Примерные вопросы:</w:t>
      </w:r>
    </w:p>
    <w:p w:rsidR="004816C0" w:rsidRDefault="004816C0" w:rsidP="004816C0">
      <w:pPr>
        <w:pStyle w:val="a5"/>
        <w:numPr>
          <w:ilvl w:val="0"/>
          <w:numId w:val="10"/>
        </w:numPr>
        <w:jc w:val="both"/>
        <w:rPr>
          <w:bCs/>
          <w:i/>
          <w:iCs/>
          <w:sz w:val="28"/>
          <w:szCs w:val="28"/>
        </w:rPr>
      </w:pPr>
      <w:r w:rsidRPr="004816C0">
        <w:rPr>
          <w:bCs/>
          <w:i/>
          <w:iCs/>
          <w:sz w:val="28"/>
          <w:szCs w:val="28"/>
        </w:rPr>
        <w:t>Как раскрывается внутренний мир Наташи Ростовой через искусство танца в романе Л.Н. Толстого «Война и мир»</w:t>
      </w:r>
      <w:r>
        <w:rPr>
          <w:bCs/>
          <w:i/>
          <w:iCs/>
          <w:sz w:val="28"/>
          <w:szCs w:val="28"/>
        </w:rPr>
        <w:t>;</w:t>
      </w:r>
    </w:p>
    <w:p w:rsidR="004816C0" w:rsidRDefault="004816C0" w:rsidP="004816C0">
      <w:pPr>
        <w:pStyle w:val="a5"/>
        <w:numPr>
          <w:ilvl w:val="0"/>
          <w:numId w:val="10"/>
        </w:numPr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Какие традиции танцевальной культуры популяризирует государственный академический ансамбль танца им. Игоря Александровича Моисеева;</w:t>
      </w:r>
    </w:p>
    <w:p w:rsidR="004816C0" w:rsidRDefault="004816C0" w:rsidP="004816C0">
      <w:pPr>
        <w:pStyle w:val="a5"/>
        <w:numPr>
          <w:ilvl w:val="0"/>
          <w:numId w:val="10"/>
        </w:numPr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Назовите известные танцевальные коллективы нашей страны;</w:t>
      </w:r>
    </w:p>
    <w:p w:rsidR="004816C0" w:rsidRDefault="004816C0" w:rsidP="004816C0">
      <w:pPr>
        <w:pStyle w:val="a5"/>
        <w:numPr>
          <w:ilvl w:val="0"/>
          <w:numId w:val="10"/>
        </w:numPr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К какому виду хореографического искусства относится танец «Фламенко»;</w:t>
      </w:r>
    </w:p>
    <w:p w:rsidR="004816C0" w:rsidRDefault="004816C0" w:rsidP="004816C0">
      <w:pPr>
        <w:pStyle w:val="a5"/>
        <w:numPr>
          <w:ilvl w:val="0"/>
          <w:numId w:val="10"/>
        </w:numPr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На каком языке произносятся хореографические термины экзерсиса?;</w:t>
      </w:r>
    </w:p>
    <w:p w:rsidR="004816C0" w:rsidRDefault="004816C0" w:rsidP="004816C0">
      <w:pPr>
        <w:pStyle w:val="a5"/>
        <w:numPr>
          <w:ilvl w:val="0"/>
          <w:numId w:val="10"/>
        </w:numPr>
        <w:jc w:val="both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Тебя пригласили для участия в большом мероприятии, но, по каким-либо причинам, оно не состоялось, а ты уже приехал. Твое отношение к данной ситуации?</w:t>
      </w:r>
    </w:p>
    <w:p w:rsidR="004816C0" w:rsidRDefault="004816C0" w:rsidP="004816C0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4816C0">
        <w:rPr>
          <w:rFonts w:ascii="Times New Roman" w:hAnsi="Times New Roman"/>
          <w:sz w:val="28"/>
          <w:szCs w:val="28"/>
        </w:rPr>
        <w:t xml:space="preserve">     Критерии оц</w:t>
      </w:r>
      <w:r>
        <w:rPr>
          <w:rFonts w:ascii="Times New Roman" w:hAnsi="Times New Roman"/>
          <w:sz w:val="28"/>
          <w:szCs w:val="28"/>
        </w:rPr>
        <w:t>енки собеседования:</w:t>
      </w:r>
    </w:p>
    <w:p w:rsidR="004816C0" w:rsidRDefault="004816C0" w:rsidP="004816C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мотивированность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на педагогическую, хореографическую творческую деятельность</w:t>
      </w:r>
      <w:r w:rsidR="00D52FE3">
        <w:rPr>
          <w:rFonts w:ascii="Times New Roman" w:hAnsi="Times New Roman"/>
          <w:sz w:val="28"/>
          <w:szCs w:val="28"/>
        </w:rPr>
        <w:t>;</w:t>
      </w:r>
    </w:p>
    <w:p w:rsidR="00D52FE3" w:rsidRDefault="00D52FE3" w:rsidP="004816C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культурный кругозор;</w:t>
      </w:r>
    </w:p>
    <w:p w:rsidR="00D52FE3" w:rsidRDefault="00D52FE3" w:rsidP="004816C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знание терминов и понятий хореографического искусства;</w:t>
      </w:r>
    </w:p>
    <w:p w:rsidR="00D52FE3" w:rsidRDefault="00D52FE3" w:rsidP="004816C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ценностную позицию;</w:t>
      </w:r>
    </w:p>
    <w:p w:rsidR="00D52FE3" w:rsidRDefault="00D52FE3" w:rsidP="004816C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участие в хореографическом коллективе, творческих проектах.</w:t>
      </w:r>
    </w:p>
    <w:p w:rsidR="00D52FE3" w:rsidRPr="00D52FE3" w:rsidRDefault="00D52FE3" w:rsidP="00D52F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52FE3">
        <w:rPr>
          <w:sz w:val="28"/>
          <w:szCs w:val="28"/>
        </w:rPr>
        <w:t>Вступительные испытания проводятся в хореографическом зале, оборудованном звуковой аппаратурой</w:t>
      </w:r>
    </w:p>
    <w:p w:rsidR="003E04D0" w:rsidRPr="003E04D0" w:rsidRDefault="00D52FE3" w:rsidP="00D52F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E04D0" w:rsidRPr="003E04D0">
        <w:rPr>
          <w:sz w:val="28"/>
          <w:szCs w:val="28"/>
        </w:rPr>
        <w:t>Каждый абитуриент должен являться на просмотр в репетиционной форме:</w:t>
      </w:r>
    </w:p>
    <w:p w:rsidR="003E04D0" w:rsidRPr="003E04D0" w:rsidRDefault="003E04D0" w:rsidP="003E04D0">
      <w:pPr>
        <w:ind w:firstLine="709"/>
        <w:jc w:val="both"/>
        <w:rPr>
          <w:sz w:val="28"/>
          <w:szCs w:val="28"/>
        </w:rPr>
      </w:pPr>
      <w:r w:rsidRPr="003E04D0">
        <w:rPr>
          <w:sz w:val="28"/>
          <w:szCs w:val="28"/>
        </w:rPr>
        <w:t xml:space="preserve">- девушки - танцевальное трико, хореографический купальник или футболка, балетные туфли с мягким носком или чешки; </w:t>
      </w:r>
    </w:p>
    <w:p w:rsidR="003E04D0" w:rsidRPr="003E04D0" w:rsidRDefault="003E04D0" w:rsidP="003E04D0">
      <w:pPr>
        <w:ind w:firstLine="709"/>
        <w:jc w:val="both"/>
        <w:rPr>
          <w:sz w:val="28"/>
          <w:szCs w:val="28"/>
        </w:rPr>
      </w:pPr>
      <w:r w:rsidRPr="003E04D0">
        <w:rPr>
          <w:sz w:val="28"/>
          <w:szCs w:val="28"/>
        </w:rPr>
        <w:t>- юноши -  трико, футболка, балетные туфли с мягким носком или чешки;</w:t>
      </w:r>
    </w:p>
    <w:p w:rsidR="003E04D0" w:rsidRDefault="003E04D0" w:rsidP="003E04D0">
      <w:pPr>
        <w:ind w:firstLine="709"/>
        <w:jc w:val="both"/>
        <w:rPr>
          <w:sz w:val="28"/>
          <w:szCs w:val="28"/>
        </w:rPr>
      </w:pPr>
      <w:r w:rsidRPr="003E04D0">
        <w:rPr>
          <w:sz w:val="28"/>
          <w:szCs w:val="28"/>
        </w:rPr>
        <w:lastRenderedPageBreak/>
        <w:t>- для выполнения практического показа подготовленного танцевального номера, желательно иметь элементы костюма и сценическую обувь.</w:t>
      </w:r>
    </w:p>
    <w:p w:rsidR="00D52FE3" w:rsidRPr="003E04D0" w:rsidRDefault="00D52FE3" w:rsidP="003E04D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вступительных испытаний оцениваются по системе «зачет» или «не зачет» и складывается из суммарного количества баллов, набранных абитуриентом по двум направлениям содержания вступительных испытаний.</w:t>
      </w:r>
    </w:p>
    <w:p w:rsidR="003E04D0" w:rsidRPr="00D52FE3" w:rsidRDefault="003E04D0" w:rsidP="00D52FE3">
      <w:pPr>
        <w:jc w:val="both"/>
        <w:rPr>
          <w:sz w:val="28"/>
          <w:szCs w:val="28"/>
        </w:rPr>
      </w:pPr>
      <w:r w:rsidRPr="00D52FE3">
        <w:rPr>
          <w:sz w:val="28"/>
          <w:szCs w:val="28"/>
        </w:rPr>
        <w:t xml:space="preserve">Каждый из критериев оценивается по трем позициям: 0, 1, 2. </w:t>
      </w:r>
    </w:p>
    <w:p w:rsidR="003E04D0" w:rsidRPr="003E04D0" w:rsidRDefault="003E04D0" w:rsidP="003E04D0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4D0">
        <w:rPr>
          <w:rFonts w:ascii="Times New Roman" w:hAnsi="Times New Roman"/>
          <w:sz w:val="28"/>
          <w:szCs w:val="28"/>
        </w:rPr>
        <w:t>0 баллов – ставится, если абитуриент не демонстрирует никаких знаний, умений и отказывается от выполнения задания;</w:t>
      </w:r>
    </w:p>
    <w:p w:rsidR="003E04D0" w:rsidRPr="003E04D0" w:rsidRDefault="003E04D0" w:rsidP="003E04D0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4D0">
        <w:rPr>
          <w:rFonts w:ascii="Times New Roman" w:hAnsi="Times New Roman"/>
          <w:sz w:val="28"/>
          <w:szCs w:val="28"/>
        </w:rPr>
        <w:t xml:space="preserve">1 балл – ставится, если абитуриент демонстрирует знания, умения в хореографической области деятельности задания с ошибками в выполнении хореографического материала, отдельных танцевальных стилей и жанров; недостаточное владение техническими навыками. </w:t>
      </w:r>
    </w:p>
    <w:p w:rsidR="003E04D0" w:rsidRDefault="003E04D0" w:rsidP="00660133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04D0">
        <w:rPr>
          <w:rFonts w:ascii="Times New Roman" w:hAnsi="Times New Roman"/>
          <w:sz w:val="28"/>
          <w:szCs w:val="28"/>
        </w:rPr>
        <w:t xml:space="preserve">2 балла – ставится, если абитуриент демонстрирует знания, </w:t>
      </w:r>
      <w:proofErr w:type="gramStart"/>
      <w:r w:rsidRPr="003E04D0">
        <w:rPr>
          <w:rFonts w:ascii="Times New Roman" w:hAnsi="Times New Roman"/>
          <w:sz w:val="28"/>
          <w:szCs w:val="28"/>
        </w:rPr>
        <w:t>умения, отвечающие требованиям в хореографической области деятельности и демонстрирует</w:t>
      </w:r>
      <w:proofErr w:type="gramEnd"/>
      <w:r w:rsidRPr="003E04D0">
        <w:rPr>
          <w:rFonts w:ascii="Times New Roman" w:hAnsi="Times New Roman"/>
          <w:sz w:val="28"/>
          <w:szCs w:val="28"/>
        </w:rPr>
        <w:t xml:space="preserve"> убедительное исполнение танцевального номера; понимание танцевального стиля и жанра, в котором исполнен номер.</w:t>
      </w:r>
    </w:p>
    <w:p w:rsidR="003E04D0" w:rsidRPr="00D0768F" w:rsidRDefault="003E04D0" w:rsidP="00D0768F">
      <w:pPr>
        <w:pStyle w:val="a5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768F">
        <w:rPr>
          <w:rFonts w:ascii="Times New Roman" w:hAnsi="Times New Roman"/>
          <w:sz w:val="28"/>
          <w:szCs w:val="28"/>
        </w:rPr>
        <w:t xml:space="preserve">Максимальное количество баллов, которое может набрать </w:t>
      </w:r>
      <w:proofErr w:type="gramStart"/>
      <w:r w:rsidRPr="00D0768F">
        <w:rPr>
          <w:rFonts w:ascii="Times New Roman" w:hAnsi="Times New Roman"/>
          <w:sz w:val="28"/>
          <w:szCs w:val="28"/>
        </w:rPr>
        <w:t>поступающий</w:t>
      </w:r>
      <w:proofErr w:type="gramEnd"/>
      <w:r w:rsidRPr="00D0768F">
        <w:rPr>
          <w:rFonts w:ascii="Times New Roman" w:hAnsi="Times New Roman"/>
          <w:sz w:val="28"/>
          <w:szCs w:val="28"/>
        </w:rPr>
        <w:t xml:space="preserve"> – 30. Абитуриент, набравший от 13 до 30 баллов – проходит вступительные испытания успешно, получает оценку «зачет». </w:t>
      </w:r>
      <w:proofErr w:type="gramStart"/>
      <w:r w:rsidRPr="00D0768F">
        <w:rPr>
          <w:rFonts w:ascii="Times New Roman" w:hAnsi="Times New Roman"/>
          <w:sz w:val="28"/>
          <w:szCs w:val="28"/>
        </w:rPr>
        <w:t>Абитуриент</w:t>
      </w:r>
      <w:proofErr w:type="gramEnd"/>
      <w:r w:rsidRPr="00D0768F">
        <w:rPr>
          <w:rFonts w:ascii="Times New Roman" w:hAnsi="Times New Roman"/>
          <w:sz w:val="28"/>
          <w:szCs w:val="28"/>
        </w:rPr>
        <w:t xml:space="preserve"> получивший 0-12 баллов не проходит вступительные испытания, получает оценку «не зачет».</w:t>
      </w:r>
    </w:p>
    <w:p w:rsidR="009C06CA" w:rsidRPr="003E04D0" w:rsidRDefault="009C06CA" w:rsidP="003E04D0">
      <w:pPr>
        <w:pStyle w:val="a3"/>
        <w:tabs>
          <w:tab w:val="num" w:pos="709"/>
          <w:tab w:val="num" w:pos="2064"/>
        </w:tabs>
        <w:spacing w:line="240" w:lineRule="auto"/>
        <w:ind w:firstLine="709"/>
        <w:jc w:val="both"/>
        <w:rPr>
          <w:szCs w:val="28"/>
        </w:rPr>
      </w:pPr>
    </w:p>
    <w:sectPr w:rsidR="009C06CA" w:rsidRPr="003E04D0" w:rsidSect="009C0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C5F"/>
    <w:multiLevelType w:val="hybridMultilevel"/>
    <w:tmpl w:val="7C7625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BE4301"/>
    <w:multiLevelType w:val="hybridMultilevel"/>
    <w:tmpl w:val="9C4C9B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33042"/>
    <w:multiLevelType w:val="hybridMultilevel"/>
    <w:tmpl w:val="7ED8C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11B2D"/>
    <w:multiLevelType w:val="multilevel"/>
    <w:tmpl w:val="9EFA45E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30572D"/>
    <w:multiLevelType w:val="hybridMultilevel"/>
    <w:tmpl w:val="1026C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15F8B"/>
    <w:multiLevelType w:val="hybridMultilevel"/>
    <w:tmpl w:val="4356A2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29756D"/>
    <w:multiLevelType w:val="hybridMultilevel"/>
    <w:tmpl w:val="735046BC"/>
    <w:lvl w:ilvl="0" w:tplc="F9E6B82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B8254FA"/>
    <w:multiLevelType w:val="hybridMultilevel"/>
    <w:tmpl w:val="A922E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36F3917"/>
    <w:multiLevelType w:val="hybridMultilevel"/>
    <w:tmpl w:val="97B0A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569D5"/>
    <w:rsid w:val="00040224"/>
    <w:rsid w:val="00062194"/>
    <w:rsid w:val="00075766"/>
    <w:rsid w:val="000D50AB"/>
    <w:rsid w:val="000E118D"/>
    <w:rsid w:val="00101FAD"/>
    <w:rsid w:val="00192541"/>
    <w:rsid w:val="002D0A88"/>
    <w:rsid w:val="003852EE"/>
    <w:rsid w:val="003E04D0"/>
    <w:rsid w:val="0042664D"/>
    <w:rsid w:val="004816C0"/>
    <w:rsid w:val="00660133"/>
    <w:rsid w:val="0069576D"/>
    <w:rsid w:val="0070405C"/>
    <w:rsid w:val="007665FD"/>
    <w:rsid w:val="007F0AA6"/>
    <w:rsid w:val="0084642C"/>
    <w:rsid w:val="009C06CA"/>
    <w:rsid w:val="009F22EB"/>
    <w:rsid w:val="00AB7060"/>
    <w:rsid w:val="00B21C9C"/>
    <w:rsid w:val="00BA0204"/>
    <w:rsid w:val="00D0768F"/>
    <w:rsid w:val="00D52FE3"/>
    <w:rsid w:val="00E302C5"/>
    <w:rsid w:val="00E569D5"/>
    <w:rsid w:val="00F07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9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0405C"/>
    <w:pPr>
      <w:widowControl w:val="0"/>
      <w:adjustRightInd w:val="0"/>
      <w:spacing w:line="360" w:lineRule="atLeast"/>
      <w:jc w:val="center"/>
      <w:textAlignment w:val="baseline"/>
    </w:pPr>
    <w:rPr>
      <w:sz w:val="28"/>
    </w:rPr>
  </w:style>
  <w:style w:type="character" w:customStyle="1" w:styleId="a4">
    <w:name w:val="Название Знак"/>
    <w:basedOn w:val="a0"/>
    <w:link w:val="a3"/>
    <w:rsid w:val="0070405C"/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">
    <w:name w:val="Body text_"/>
    <w:link w:val="Bodytext0"/>
    <w:rsid w:val="0070405C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70405C"/>
    <w:pPr>
      <w:widowControl w:val="0"/>
      <w:shd w:val="clear" w:color="auto" w:fill="FFFFFF"/>
      <w:spacing w:after="24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5">
    <w:name w:val="List Paragraph"/>
    <w:aliases w:val="Содержание. 2 уровень,List Paragraph"/>
    <w:basedOn w:val="a"/>
    <w:uiPriority w:val="34"/>
    <w:qFormat/>
    <w:rsid w:val="0070405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6">
    <w:name w:val="Table Grid"/>
    <w:basedOn w:val="a1"/>
    <w:uiPriority w:val="59"/>
    <w:rsid w:val="00846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mashkova</dc:creator>
  <cp:keywords/>
  <dc:description/>
  <cp:lastModifiedBy>mashkova</cp:lastModifiedBy>
  <cp:revision>15</cp:revision>
  <cp:lastPrinted>2023-03-01T06:11:00Z</cp:lastPrinted>
  <dcterms:created xsi:type="dcterms:W3CDTF">2023-02-22T08:22:00Z</dcterms:created>
  <dcterms:modified xsi:type="dcterms:W3CDTF">2024-03-29T06:58:00Z</dcterms:modified>
</cp:coreProperties>
</file>